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AD5D" w14:textId="77777777" w:rsidR="0060279F" w:rsidRPr="002B5A08" w:rsidRDefault="0060279F" w:rsidP="0060279F">
      <w:pPr>
        <w:pStyle w:val="1"/>
        <w:keepNext w:val="0"/>
        <w:spacing w:line="240" w:lineRule="auto"/>
        <w:jc w:val="center"/>
        <w:rPr>
          <w:b/>
          <w:color w:val="auto"/>
          <w:sz w:val="24"/>
          <w:szCs w:val="24"/>
          <w:lang w:eastAsia="ru-RU"/>
        </w:rPr>
      </w:pPr>
      <w:bookmarkStart w:id="0" w:name="_Toc150348558"/>
      <w:bookmarkStart w:id="1" w:name="_Hlk150267756"/>
      <w:r w:rsidRPr="002B5A08">
        <w:rPr>
          <w:b/>
          <w:color w:val="auto"/>
          <w:lang w:eastAsia="ru-RU"/>
        </w:rPr>
        <w:t>2.17.</w:t>
      </w:r>
      <w:r w:rsidRPr="002B5A08">
        <w:rPr>
          <w:b/>
          <w:color w:val="auto"/>
          <w:sz w:val="24"/>
          <w:szCs w:val="24"/>
          <w:lang w:eastAsia="ru-RU"/>
        </w:rPr>
        <w:t xml:space="preserve"> </w:t>
      </w:r>
      <w:r w:rsidRPr="002B5A08">
        <w:rPr>
          <w:b/>
          <w:color w:val="auto"/>
          <w:lang w:eastAsia="ru-RU"/>
        </w:rPr>
        <w:t>Повідомлення про намір отримати дозвіл на викиди.</w:t>
      </w:r>
      <w:bookmarkEnd w:id="0"/>
    </w:p>
    <w:bookmarkEnd w:id="1"/>
    <w:p w14:paraId="7293A0AC" w14:textId="77777777" w:rsidR="0060279F" w:rsidRPr="002B5A08" w:rsidRDefault="0060279F" w:rsidP="0060279F">
      <w:pPr>
        <w:rPr>
          <w:b/>
          <w:sz w:val="28"/>
          <w:szCs w:val="28"/>
          <w:lang w:eastAsia="ru-RU"/>
        </w:rPr>
      </w:pPr>
    </w:p>
    <w:p w14:paraId="2487E929" w14:textId="77777777" w:rsidR="0060279F" w:rsidRPr="006D120F" w:rsidRDefault="0060279F" w:rsidP="0060279F">
      <w:pPr>
        <w:numPr>
          <w:ilvl w:val="0"/>
          <w:numId w:val="1"/>
        </w:numPr>
        <w:ind w:left="284" w:hanging="284"/>
        <w:jc w:val="both"/>
        <w:rPr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>Повне найменування суб’єкта господарювання:</w:t>
      </w:r>
      <w:r w:rsidRPr="002B5A08">
        <w:rPr>
          <w:noProof/>
        </w:rPr>
        <w:t xml:space="preserve"> </w:t>
      </w:r>
      <w:r w:rsidRPr="006D120F">
        <w:rPr>
          <w:i/>
          <w:iCs/>
          <w:noProof/>
          <w:u w:val="single"/>
        </w:rPr>
        <w:t>Квартирно-експлуатаційний відділ м. Вінниця</w:t>
      </w:r>
    </w:p>
    <w:p w14:paraId="0D089B58" w14:textId="77777777" w:rsidR="0060279F" w:rsidRPr="006D120F" w:rsidRDefault="0060279F" w:rsidP="0060279F">
      <w:pPr>
        <w:ind w:left="360"/>
        <w:jc w:val="both"/>
        <w:rPr>
          <w:i/>
          <w:iCs/>
          <w:noProof/>
          <w:u w:val="single"/>
        </w:rPr>
      </w:pPr>
      <w:r w:rsidRPr="002B5A08">
        <w:rPr>
          <w:noProof/>
        </w:rPr>
        <w:t>Скорочене найменування суб’єкта господарювання:</w:t>
      </w:r>
      <w:r w:rsidRPr="006D120F">
        <w:rPr>
          <w:i/>
          <w:iCs/>
          <w:noProof/>
          <w:u w:val="single"/>
        </w:rPr>
        <w:t>КЕВ м. Вінниця</w:t>
      </w:r>
    </w:p>
    <w:p w14:paraId="1E3C4375" w14:textId="77777777" w:rsidR="0060279F" w:rsidRPr="006D120F" w:rsidRDefault="0060279F" w:rsidP="0060279F">
      <w:pPr>
        <w:numPr>
          <w:ilvl w:val="0"/>
          <w:numId w:val="1"/>
        </w:numPr>
        <w:ind w:left="284" w:hanging="284"/>
        <w:jc w:val="both"/>
        <w:rPr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>Ідентифікаційний код юридичної особи в ЄДРПОУ</w:t>
      </w:r>
      <w:r w:rsidRPr="008609D9">
        <w:rPr>
          <w:noProof/>
        </w:rPr>
        <w:t xml:space="preserve">: </w:t>
      </w:r>
      <w:r w:rsidRPr="006D120F">
        <w:rPr>
          <w:i/>
          <w:iCs/>
          <w:noProof/>
          <w:u w:val="single"/>
        </w:rPr>
        <w:t>08320218</w:t>
      </w:r>
    </w:p>
    <w:p w14:paraId="08F493BC" w14:textId="77777777" w:rsidR="0060279F" w:rsidRPr="00871D5D" w:rsidRDefault="0060279F" w:rsidP="0060279F">
      <w:pPr>
        <w:numPr>
          <w:ilvl w:val="0"/>
          <w:numId w:val="1"/>
        </w:numPr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Місцезнаходження суб’єкта господарювання, контактний номер телефону, адреса електронної пошти суб’єкта господарювання: </w:t>
      </w:r>
      <w:bookmarkStart w:id="2" w:name="_Hlk135178477"/>
    </w:p>
    <w:bookmarkEnd w:id="2"/>
    <w:p w14:paraId="29D43790" w14:textId="77777777" w:rsidR="0060279F" w:rsidRPr="008609D9" w:rsidRDefault="0060279F" w:rsidP="0060279F">
      <w:pPr>
        <w:ind w:left="284"/>
        <w:jc w:val="both"/>
        <w:rPr>
          <w:i/>
          <w:u w:val="single"/>
          <w:lang w:eastAsia="ru-RU"/>
        </w:rPr>
      </w:pPr>
      <w:r w:rsidRPr="008609D9">
        <w:rPr>
          <w:i/>
          <w:u w:val="single"/>
          <w:lang w:eastAsia="ru-RU"/>
        </w:rPr>
        <w:t>21015, Вінницька обл. м. Вінниця, вул. Стрілецька, 87</w:t>
      </w:r>
    </w:p>
    <w:p w14:paraId="4D6465DB" w14:textId="77777777" w:rsidR="0060279F" w:rsidRPr="008609D9" w:rsidRDefault="0060279F" w:rsidP="0060279F">
      <w:pPr>
        <w:pStyle w:val="2"/>
        <w:ind w:firstLine="284"/>
        <w:jc w:val="left"/>
        <w:rPr>
          <w:i/>
          <w:sz w:val="24"/>
          <w:szCs w:val="24"/>
          <w:u w:val="single"/>
          <w:lang w:val="uk-UA"/>
        </w:rPr>
      </w:pPr>
      <w:proofErr w:type="spellStart"/>
      <w:r w:rsidRPr="008609D9">
        <w:rPr>
          <w:i/>
          <w:sz w:val="24"/>
          <w:szCs w:val="24"/>
          <w:u w:val="single"/>
          <w:lang w:val="uk-UA"/>
        </w:rPr>
        <w:t>Томляк</w:t>
      </w:r>
      <w:proofErr w:type="spellEnd"/>
      <w:r w:rsidRPr="008609D9">
        <w:rPr>
          <w:i/>
          <w:sz w:val="24"/>
          <w:szCs w:val="24"/>
          <w:u w:val="single"/>
          <w:lang w:val="uk-UA"/>
        </w:rPr>
        <w:t xml:space="preserve"> Ігор Сергійович</w:t>
      </w:r>
    </w:p>
    <w:p w14:paraId="1FA45488" w14:textId="77777777" w:rsidR="0060279F" w:rsidRPr="008609D9" w:rsidRDefault="0060279F" w:rsidP="0060279F">
      <w:pPr>
        <w:pStyle w:val="2"/>
        <w:ind w:firstLine="284"/>
        <w:jc w:val="left"/>
        <w:rPr>
          <w:i/>
          <w:sz w:val="24"/>
          <w:szCs w:val="24"/>
          <w:u w:val="single"/>
          <w:lang w:val="uk-UA"/>
        </w:rPr>
      </w:pPr>
      <w:r w:rsidRPr="008609D9">
        <w:rPr>
          <w:i/>
          <w:sz w:val="24"/>
          <w:szCs w:val="24"/>
          <w:u w:val="single"/>
          <w:lang w:val="uk-UA"/>
        </w:rPr>
        <w:t>0432 27 83 98</w:t>
      </w:r>
    </w:p>
    <w:p w14:paraId="7E4BB44D" w14:textId="77777777" w:rsidR="0060279F" w:rsidRPr="008609D9" w:rsidRDefault="0060279F" w:rsidP="0060279F">
      <w:pPr>
        <w:ind w:left="284"/>
        <w:jc w:val="both"/>
        <w:rPr>
          <w:i/>
          <w:u w:val="single"/>
          <w:lang w:eastAsia="ru-RU"/>
        </w:rPr>
      </w:pPr>
      <w:r w:rsidRPr="008609D9">
        <w:rPr>
          <w:i/>
          <w:u w:val="single"/>
          <w:lang w:val="en-US"/>
        </w:rPr>
        <w:t>expkevvin2@gmail.com</w:t>
      </w:r>
    </w:p>
    <w:p w14:paraId="3950F871" w14:textId="77777777" w:rsidR="0060279F" w:rsidRPr="00871D5D" w:rsidRDefault="0060279F" w:rsidP="0060279F">
      <w:pPr>
        <w:numPr>
          <w:ilvl w:val="0"/>
          <w:numId w:val="1"/>
        </w:numPr>
        <w:ind w:left="284" w:hanging="284"/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Місцезнаходження об’єкта/промислового майданчика: </w:t>
      </w:r>
    </w:p>
    <w:p w14:paraId="7257D44D" w14:textId="77777777" w:rsidR="0060279F" w:rsidRDefault="0060279F" w:rsidP="0060279F">
      <w:pPr>
        <w:pStyle w:val="2"/>
        <w:ind w:firstLine="284"/>
        <w:jc w:val="left"/>
        <w:rPr>
          <w:i/>
          <w:iCs/>
          <w:noProof/>
          <w:u w:val="single"/>
        </w:rPr>
      </w:pPr>
      <w:proofErr w:type="spellStart"/>
      <w:r w:rsidRPr="00F221B0">
        <w:rPr>
          <w:i/>
          <w:sz w:val="24"/>
          <w:szCs w:val="24"/>
          <w:u w:val="single"/>
          <w:lang w:val="uk-UA"/>
        </w:rPr>
        <w:t>Проммайданчик</w:t>
      </w:r>
      <w:proofErr w:type="spellEnd"/>
      <w:r w:rsidRPr="00F221B0">
        <w:rPr>
          <w:i/>
          <w:sz w:val="24"/>
          <w:szCs w:val="24"/>
          <w:u w:val="single"/>
          <w:lang w:val="uk-UA"/>
        </w:rPr>
        <w:t xml:space="preserve"> №1 Котельня №64/</w:t>
      </w:r>
      <w:r w:rsidRPr="00D93816">
        <w:rPr>
          <w:i/>
          <w:sz w:val="24"/>
          <w:szCs w:val="24"/>
          <w:u w:val="single"/>
          <w:lang w:val="uk-UA"/>
        </w:rPr>
        <w:t>1</w:t>
      </w:r>
      <w:r w:rsidRPr="00D93816">
        <w:rPr>
          <w:i/>
          <w:iCs/>
          <w:noProof/>
          <w:u w:val="single"/>
        </w:rPr>
        <w:t>,</w:t>
      </w:r>
    </w:p>
    <w:p w14:paraId="2E78723A" w14:textId="77777777" w:rsidR="0060279F" w:rsidRPr="00D93816" w:rsidRDefault="0060279F" w:rsidP="0060279F">
      <w:pPr>
        <w:pStyle w:val="2"/>
        <w:ind w:firstLine="284"/>
        <w:jc w:val="left"/>
        <w:rPr>
          <w:i/>
          <w:sz w:val="24"/>
          <w:szCs w:val="24"/>
          <w:u w:val="single"/>
          <w:lang w:val="uk-UA"/>
        </w:rPr>
      </w:pPr>
      <w:r w:rsidRPr="00BC0F26">
        <w:rPr>
          <w:i/>
          <w:sz w:val="24"/>
          <w:szCs w:val="24"/>
          <w:u w:val="single"/>
          <w:lang w:val="uk-UA"/>
        </w:rPr>
        <w:t>21015, Вінницька обл. м. Вінниця, вул. 600-річчя, 68А</w:t>
      </w:r>
    </w:p>
    <w:p w14:paraId="5DC2F668" w14:textId="77777777" w:rsidR="0060279F" w:rsidRPr="00871D5D" w:rsidRDefault="0060279F" w:rsidP="0060279F">
      <w:pPr>
        <w:numPr>
          <w:ilvl w:val="0"/>
          <w:numId w:val="1"/>
        </w:numPr>
        <w:ind w:left="284" w:hanging="284"/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Мета отримання дозволу на викиди: </w:t>
      </w:r>
    </w:p>
    <w:p w14:paraId="1B73DDBB" w14:textId="77777777" w:rsidR="0060279F" w:rsidRPr="006D120F" w:rsidRDefault="0060279F" w:rsidP="0060279F">
      <w:pPr>
        <w:ind w:left="284"/>
        <w:jc w:val="both"/>
        <w:rPr>
          <w:i/>
          <w:iCs/>
          <w:noProof/>
          <w:u w:val="single"/>
        </w:rPr>
      </w:pPr>
      <w:r w:rsidRPr="006D120F">
        <w:rPr>
          <w:i/>
          <w:iCs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</w:t>
      </w:r>
    </w:p>
    <w:p w14:paraId="470E22A1" w14:textId="77777777" w:rsidR="0060279F" w:rsidRPr="00871D5D" w:rsidRDefault="0060279F" w:rsidP="0060279F">
      <w:pPr>
        <w:numPr>
          <w:ilvl w:val="0"/>
          <w:numId w:val="1"/>
        </w:numPr>
        <w:ind w:left="284" w:hanging="284"/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Відомості про наявність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довкілля: </w:t>
      </w:r>
    </w:p>
    <w:p w14:paraId="04535036" w14:textId="77777777" w:rsidR="0060279F" w:rsidRPr="00D93816" w:rsidRDefault="0060279F" w:rsidP="0060279F">
      <w:pPr>
        <w:ind w:left="360"/>
        <w:jc w:val="both"/>
        <w:rPr>
          <w:i/>
          <w:iCs/>
          <w:noProof/>
          <w:u w:val="single"/>
        </w:rPr>
      </w:pPr>
      <w:bookmarkStart w:id="3" w:name="_Hlk152588046"/>
      <w:bookmarkStart w:id="4" w:name="_Hlk152597140"/>
      <w:bookmarkStart w:id="5" w:name="_Hlk152679107"/>
      <w:r w:rsidRPr="00D93816">
        <w:rPr>
          <w:i/>
          <w:iCs/>
          <w:noProof/>
          <w:u w:val="single"/>
        </w:rPr>
        <w:t>Виробнича діяльність яку здійснюють</w:t>
      </w:r>
      <w:bookmarkEnd w:id="3"/>
      <w:bookmarkEnd w:id="4"/>
      <w:bookmarkEnd w:id="5"/>
      <w:r w:rsidRPr="00D93816">
        <w:rPr>
          <w:i/>
          <w:iCs/>
          <w:noProof/>
          <w:u w:val="single"/>
        </w:rPr>
        <w:t xml:space="preserve"> КЕВ м. Вінниця</w:t>
      </w:r>
      <w:r>
        <w:rPr>
          <w:i/>
          <w:iCs/>
          <w:noProof/>
          <w:u w:val="single"/>
          <w:lang w:val="en-US"/>
        </w:rPr>
        <w:t xml:space="preserve"> -</w:t>
      </w:r>
      <w:r w:rsidRPr="00D93816">
        <w:rPr>
          <w:i/>
          <w:iCs/>
          <w:noProof/>
          <w:u w:val="single"/>
        </w:rPr>
        <w:t xml:space="preserve"> </w:t>
      </w:r>
      <w:r>
        <w:rPr>
          <w:i/>
          <w:iCs/>
          <w:u w:val="single"/>
        </w:rPr>
        <w:t>н</w:t>
      </w:r>
      <w:r w:rsidRPr="006D120F">
        <w:rPr>
          <w:i/>
          <w:iCs/>
          <w:u w:val="single"/>
        </w:rPr>
        <w:t>е підлягає проходженню процедури ОВД</w:t>
      </w:r>
      <w:r w:rsidRPr="006D120F">
        <w:rPr>
          <w:i/>
          <w:iCs/>
          <w:noProof/>
          <w:u w:val="single"/>
        </w:rPr>
        <w:t>.</w:t>
      </w:r>
    </w:p>
    <w:p w14:paraId="0B38D34E" w14:textId="77777777" w:rsidR="0060279F" w:rsidRPr="00871D5D" w:rsidRDefault="0060279F" w:rsidP="0060279F">
      <w:pPr>
        <w:numPr>
          <w:ilvl w:val="0"/>
          <w:numId w:val="1"/>
        </w:numPr>
        <w:ind w:left="284" w:hanging="284"/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Загальний опис об’єкта (опис виробництв та технологічного устаткування): </w:t>
      </w:r>
    </w:p>
    <w:p w14:paraId="1E0F06D8" w14:textId="77777777" w:rsidR="0060279F" w:rsidRPr="007D73E5" w:rsidRDefault="0060279F" w:rsidP="0060279F">
      <w:pPr>
        <w:ind w:left="284"/>
        <w:jc w:val="both"/>
        <w:rPr>
          <w:i/>
          <w:iCs/>
          <w:noProof/>
          <w:u w:val="single"/>
        </w:rPr>
      </w:pPr>
      <w:r w:rsidRPr="007D73E5">
        <w:rPr>
          <w:i/>
          <w:iCs/>
          <w:noProof/>
          <w:u w:val="single"/>
        </w:rPr>
        <w:t>На території проммайданчика котельні №64/1 розташован</w:t>
      </w:r>
      <w:r>
        <w:rPr>
          <w:i/>
          <w:iCs/>
          <w:noProof/>
          <w:u w:val="single"/>
        </w:rPr>
        <w:t>о</w:t>
      </w:r>
      <w:r w:rsidRPr="007D73E5">
        <w:rPr>
          <w:i/>
          <w:iCs/>
          <w:noProof/>
          <w:u w:val="single"/>
        </w:rPr>
        <w:t xml:space="preserve"> </w:t>
      </w:r>
      <w:r>
        <w:rPr>
          <w:i/>
          <w:iCs/>
          <w:noProof/>
          <w:u w:val="single"/>
        </w:rPr>
        <w:t>два газових котли</w:t>
      </w:r>
      <w:r w:rsidRPr="007D73E5">
        <w:rPr>
          <w:i/>
          <w:iCs/>
          <w:noProof/>
          <w:u w:val="single"/>
        </w:rPr>
        <w:t xml:space="preserve"> Рівнетерм 32-96 кВт, які забезпечують адмінбудівлю опаленням в зимовий період.</w:t>
      </w:r>
    </w:p>
    <w:p w14:paraId="41864617" w14:textId="77777777" w:rsidR="0060279F" w:rsidRPr="00871D5D" w:rsidRDefault="0060279F" w:rsidP="0060279F">
      <w:pPr>
        <w:numPr>
          <w:ilvl w:val="0"/>
          <w:numId w:val="1"/>
        </w:numPr>
        <w:ind w:left="284" w:hanging="284"/>
        <w:jc w:val="both"/>
        <w:rPr>
          <w:b/>
          <w:bCs/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 xml:space="preserve">Відомості щодо видів та обсягів викидів: </w:t>
      </w:r>
    </w:p>
    <w:p w14:paraId="573BADFB" w14:textId="79925402" w:rsidR="0060279F" w:rsidRPr="006D120F" w:rsidRDefault="0060279F" w:rsidP="0060279F">
      <w:pPr>
        <w:ind w:left="284"/>
        <w:jc w:val="both"/>
        <w:rPr>
          <w:i/>
          <w:iCs/>
          <w:noProof/>
          <w:u w:val="single"/>
        </w:rPr>
      </w:pPr>
      <w:r w:rsidRPr="006D120F">
        <w:rPr>
          <w:i/>
          <w:iCs/>
          <w:noProof/>
          <w:u w:val="single"/>
        </w:rPr>
        <w:t>На території проммайданчика виявлено 1 стаціонарне джерело викидів забруднюючих речовин в атмосферне повітря. Від діяльності підприємства в атмосферне повітря викидаються наступні забруднюючі речовини, що нормуються: азоту діоксид (NO</w:t>
      </w:r>
      <w:r w:rsidR="00417284" w:rsidRPr="00417284">
        <w:rPr>
          <w:i/>
          <w:iCs/>
          <w:noProof/>
          <w:u w:val="single"/>
          <w:vertAlign w:val="subscript"/>
        </w:rPr>
        <w:t>2</w:t>
      </w:r>
      <w:r w:rsidRPr="006D120F">
        <w:rPr>
          <w:i/>
          <w:iCs/>
          <w:noProof/>
          <w:u w:val="single"/>
        </w:rPr>
        <w:t>) – 0,150501 т/рік, вуглецю оксид (CO) – 0,17</w:t>
      </w:r>
      <w:r w:rsidR="005D6C7E">
        <w:rPr>
          <w:i/>
          <w:iCs/>
          <w:noProof/>
          <w:u w:val="single"/>
        </w:rPr>
        <w:t>2</w:t>
      </w:r>
      <w:r w:rsidRPr="006D120F">
        <w:rPr>
          <w:i/>
          <w:iCs/>
          <w:noProof/>
          <w:u w:val="single"/>
        </w:rPr>
        <w:t>002 т/рік</w:t>
      </w:r>
      <w:r>
        <w:rPr>
          <w:i/>
          <w:iCs/>
          <w:noProof/>
          <w:u w:val="single"/>
        </w:rPr>
        <w:t>, вуглецю діоксид 120,119131</w:t>
      </w:r>
      <w:r w:rsidRPr="006D120F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>, метан 0,00215</w:t>
      </w:r>
      <w:r w:rsidRPr="006D120F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 xml:space="preserve">, азоту оксид </w:t>
      </w:r>
      <w:r>
        <w:rPr>
          <w:i/>
          <w:iCs/>
          <w:noProof/>
          <w:u w:val="single"/>
          <w:lang w:val="en-US"/>
        </w:rPr>
        <w:t>(N</w:t>
      </w:r>
      <w:r w:rsidR="00417284" w:rsidRPr="00417284">
        <w:rPr>
          <w:i/>
          <w:iCs/>
          <w:noProof/>
          <w:u w:val="single"/>
          <w:vertAlign w:val="subscript"/>
        </w:rPr>
        <w:t>2</w:t>
      </w:r>
      <w:r>
        <w:rPr>
          <w:i/>
          <w:iCs/>
          <w:noProof/>
          <w:u w:val="single"/>
          <w:lang w:val="en-US"/>
        </w:rPr>
        <w:t>O</w:t>
      </w:r>
      <w:r>
        <w:rPr>
          <w:i/>
          <w:iCs/>
          <w:noProof/>
          <w:u w:val="single"/>
        </w:rPr>
        <w:t xml:space="preserve">) </w:t>
      </w:r>
      <w:r w:rsidR="00417284" w:rsidRPr="00417284">
        <w:rPr>
          <w:i/>
          <w:iCs/>
          <w:noProof/>
          <w:u w:val="single"/>
        </w:rPr>
        <w:t>0,000215</w:t>
      </w:r>
      <w:r w:rsidRPr="006D120F">
        <w:rPr>
          <w:i/>
          <w:iCs/>
          <w:noProof/>
          <w:u w:val="single"/>
        </w:rPr>
        <w:t xml:space="preserve"> т/рік</w:t>
      </w:r>
    </w:p>
    <w:p w14:paraId="278E56EB" w14:textId="77777777" w:rsidR="0060279F" w:rsidRPr="006D120F" w:rsidRDefault="0060279F" w:rsidP="0060279F">
      <w:pPr>
        <w:numPr>
          <w:ilvl w:val="0"/>
          <w:numId w:val="1"/>
        </w:numPr>
        <w:jc w:val="both"/>
        <w:rPr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>Заходи щодо впровадження найкращих існуючих технологій виробництва:</w:t>
      </w:r>
      <w:r w:rsidRPr="006D120F">
        <w:rPr>
          <w:i/>
          <w:iCs/>
          <w:noProof/>
          <w:u w:val="single"/>
        </w:rPr>
        <w:t xml:space="preserve"> На підприємстві немає виробництв та технологічного устаткування, які підлягають до впровадження найкращих доступних технологій та методів керування.</w:t>
      </w:r>
    </w:p>
    <w:p w14:paraId="1AA93BF5" w14:textId="77777777" w:rsidR="0060279F" w:rsidRPr="006D120F" w:rsidRDefault="0060279F" w:rsidP="0060279F">
      <w:pPr>
        <w:numPr>
          <w:ilvl w:val="0"/>
          <w:numId w:val="1"/>
        </w:numPr>
        <w:jc w:val="both"/>
        <w:rPr>
          <w:i/>
          <w:iCs/>
          <w:noProof/>
          <w:u w:val="single"/>
        </w:rPr>
      </w:pPr>
      <w:r w:rsidRPr="006D120F">
        <w:rPr>
          <w:noProof/>
          <w:u w:val="single"/>
        </w:rPr>
        <w:t>Перелік заходів щодо скорочення викидів</w:t>
      </w:r>
      <w:r w:rsidRPr="006D120F">
        <w:rPr>
          <w:i/>
          <w:iCs/>
          <w:noProof/>
          <w:u w:val="single"/>
        </w:rPr>
        <w:t>: Заходи щодо скорочення викидів забруднюючих речовин для даного підприємства не передбачаються.</w:t>
      </w:r>
    </w:p>
    <w:p w14:paraId="696DDD86" w14:textId="77777777" w:rsidR="0060279F" w:rsidRPr="007B4E55" w:rsidRDefault="0060279F" w:rsidP="006027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Hlk158636981"/>
      <w:r w:rsidRPr="00871D5D">
        <w:rPr>
          <w:rFonts w:ascii="Times New Roman" w:hAnsi="Times New Roman"/>
          <w:b/>
          <w:bCs/>
          <w:i/>
          <w:iCs/>
          <w:sz w:val="24"/>
          <w:szCs w:val="24"/>
        </w:rPr>
        <w:t>Дотримання виконання природоохоронних заходів щодо скорочення викидів</w:t>
      </w:r>
      <w:r w:rsidRPr="006D120F">
        <w:rPr>
          <w:rFonts w:ascii="Times New Roman" w:hAnsi="Times New Roman"/>
          <w:sz w:val="24"/>
          <w:szCs w:val="24"/>
        </w:rPr>
        <w:t>:</w:t>
      </w:r>
      <w:r w:rsidRPr="007B4E55">
        <w:rPr>
          <w:rFonts w:ascii="Times New Roman" w:hAnsi="Times New Roman"/>
          <w:i/>
          <w:iCs/>
          <w:sz w:val="24"/>
          <w:szCs w:val="24"/>
          <w:u w:val="single"/>
          <w:lang w:eastAsia="en-US"/>
        </w:rPr>
        <w:t>-</w:t>
      </w:r>
      <w:r w:rsidRPr="007B4E55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 xml:space="preserve">Заходи не </w:t>
      </w:r>
      <w:proofErr w:type="spellStart"/>
      <w:r w:rsidRPr="007B4E55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передбачені</w:t>
      </w:r>
      <w:proofErr w:type="spellEnd"/>
      <w:r w:rsidRPr="007B4E55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.</w:t>
      </w:r>
    </w:p>
    <w:bookmarkEnd w:id="6"/>
    <w:p w14:paraId="36D84E5F" w14:textId="77777777" w:rsidR="0060279F" w:rsidRPr="007B4E55" w:rsidRDefault="0060279F" w:rsidP="0060279F">
      <w:pPr>
        <w:numPr>
          <w:ilvl w:val="0"/>
          <w:numId w:val="1"/>
        </w:numPr>
        <w:jc w:val="both"/>
        <w:rPr>
          <w:i/>
          <w:iCs/>
          <w:noProof/>
          <w:u w:val="single"/>
        </w:rPr>
      </w:pPr>
      <w:r w:rsidRPr="00871D5D">
        <w:rPr>
          <w:b/>
          <w:bCs/>
          <w:i/>
          <w:iCs/>
          <w:noProof/>
        </w:rPr>
        <w:t>Відповідність пропозицій щодо дозволених обсягів викидів законодавству</w:t>
      </w:r>
      <w:r w:rsidRPr="006D120F">
        <w:rPr>
          <w:i/>
          <w:iCs/>
          <w:noProof/>
          <w:u w:val="single"/>
        </w:rPr>
        <w:t>:</w:t>
      </w:r>
      <w:r>
        <w:rPr>
          <w:i/>
          <w:iCs/>
          <w:noProof/>
          <w:u w:val="single"/>
        </w:rPr>
        <w:t xml:space="preserve"> </w:t>
      </w:r>
      <w:r w:rsidRPr="007B4E55">
        <w:rPr>
          <w:i/>
          <w:iCs/>
          <w:u w:val="single"/>
          <w:shd w:val="clear" w:color="auto" w:fill="FFFFFF"/>
        </w:rPr>
        <w:t>Викиди забруднюючих речовин відповідають вимогам законодавства.</w:t>
      </w:r>
    </w:p>
    <w:p w14:paraId="2343738C" w14:textId="77777777" w:rsidR="0060279F" w:rsidRPr="009A00D9" w:rsidRDefault="0060279F" w:rsidP="0060279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9A00D9">
        <w:rPr>
          <w:b/>
          <w:i/>
          <w:sz w:val="24"/>
          <w:szCs w:val="24"/>
        </w:rPr>
        <w:t xml:space="preserve">Адреса </w:t>
      </w:r>
      <w:proofErr w:type="spellStart"/>
      <w:r w:rsidRPr="009A00D9">
        <w:rPr>
          <w:b/>
          <w:i/>
          <w:sz w:val="24"/>
          <w:szCs w:val="24"/>
        </w:rPr>
        <w:t>держадміністрації</w:t>
      </w:r>
      <w:proofErr w:type="spellEnd"/>
      <w:r w:rsidRPr="009A00D9">
        <w:rPr>
          <w:b/>
          <w:i/>
          <w:sz w:val="24"/>
          <w:szCs w:val="24"/>
        </w:rPr>
        <w:t xml:space="preserve"> з </w:t>
      </w:r>
      <w:proofErr w:type="spellStart"/>
      <w:r w:rsidRPr="009A00D9">
        <w:rPr>
          <w:b/>
          <w:i/>
          <w:sz w:val="24"/>
          <w:szCs w:val="24"/>
        </w:rPr>
        <w:t>питань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охорони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навколишнього</w:t>
      </w:r>
      <w:proofErr w:type="spellEnd"/>
      <w:r w:rsidRPr="009A00D9">
        <w:rPr>
          <w:b/>
          <w:i/>
          <w:sz w:val="24"/>
          <w:szCs w:val="24"/>
        </w:rPr>
        <w:t xml:space="preserve"> природного </w:t>
      </w:r>
      <w:proofErr w:type="spellStart"/>
      <w:r w:rsidRPr="009A00D9">
        <w:rPr>
          <w:b/>
          <w:i/>
          <w:sz w:val="24"/>
          <w:szCs w:val="24"/>
        </w:rPr>
        <w:t>середовища</w:t>
      </w:r>
      <w:proofErr w:type="spellEnd"/>
      <w:r w:rsidRPr="009A00D9">
        <w:rPr>
          <w:b/>
          <w:i/>
          <w:sz w:val="24"/>
          <w:szCs w:val="24"/>
        </w:rPr>
        <w:t xml:space="preserve">, до </w:t>
      </w:r>
      <w:proofErr w:type="spellStart"/>
      <w:r w:rsidRPr="009A00D9">
        <w:rPr>
          <w:b/>
          <w:i/>
          <w:sz w:val="24"/>
          <w:szCs w:val="24"/>
        </w:rPr>
        <w:t>якої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можуть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надсилатися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зауваження</w:t>
      </w:r>
      <w:proofErr w:type="spellEnd"/>
      <w:r w:rsidRPr="009A00D9">
        <w:rPr>
          <w:b/>
          <w:i/>
          <w:sz w:val="24"/>
          <w:szCs w:val="24"/>
        </w:rPr>
        <w:t xml:space="preserve"> та </w:t>
      </w:r>
      <w:proofErr w:type="spellStart"/>
      <w:r w:rsidRPr="009A00D9">
        <w:rPr>
          <w:b/>
          <w:i/>
          <w:sz w:val="24"/>
          <w:szCs w:val="24"/>
        </w:rPr>
        <w:t>пропозиції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громадськості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щодо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дозволу</w:t>
      </w:r>
      <w:proofErr w:type="spellEnd"/>
      <w:r w:rsidRPr="009A00D9">
        <w:rPr>
          <w:b/>
          <w:i/>
          <w:sz w:val="24"/>
          <w:szCs w:val="24"/>
        </w:rPr>
        <w:t xml:space="preserve"> на </w:t>
      </w:r>
      <w:proofErr w:type="spellStart"/>
      <w:r w:rsidRPr="009A00D9">
        <w:rPr>
          <w:b/>
          <w:i/>
          <w:sz w:val="24"/>
          <w:szCs w:val="24"/>
        </w:rPr>
        <w:t>викиди</w:t>
      </w:r>
      <w:proofErr w:type="spellEnd"/>
      <w:r>
        <w:rPr>
          <w:b/>
          <w:i/>
          <w:sz w:val="24"/>
          <w:szCs w:val="24"/>
        </w:rPr>
        <w:t xml:space="preserve"> </w:t>
      </w:r>
      <w:r w:rsidRPr="009A00D9">
        <w:rPr>
          <w:b/>
          <w:i/>
          <w:sz w:val="24"/>
          <w:szCs w:val="24"/>
        </w:rPr>
        <w:t xml:space="preserve">- </w:t>
      </w:r>
      <w:proofErr w:type="spellStart"/>
      <w:r w:rsidRPr="009A00D9">
        <w:rPr>
          <w:sz w:val="24"/>
          <w:szCs w:val="24"/>
        </w:rPr>
        <w:t>Вінницька</w:t>
      </w:r>
      <w:proofErr w:type="spellEnd"/>
      <w:r w:rsidRPr="009A00D9">
        <w:rPr>
          <w:sz w:val="24"/>
          <w:szCs w:val="24"/>
        </w:rPr>
        <w:t xml:space="preserve"> ОВА </w:t>
      </w:r>
      <w:proofErr w:type="gramStart"/>
      <w:r w:rsidRPr="009A00D9">
        <w:rPr>
          <w:sz w:val="24"/>
          <w:szCs w:val="24"/>
        </w:rPr>
        <w:t xml:space="preserve">( </w:t>
      </w:r>
      <w:proofErr w:type="spellStart"/>
      <w:r w:rsidRPr="009A00D9">
        <w:rPr>
          <w:sz w:val="24"/>
          <w:szCs w:val="24"/>
        </w:rPr>
        <w:t>Вінницька</w:t>
      </w:r>
      <w:proofErr w:type="spellEnd"/>
      <w:proofErr w:type="gramEnd"/>
      <w:r w:rsidRPr="009A00D9">
        <w:rPr>
          <w:sz w:val="24"/>
          <w:szCs w:val="24"/>
        </w:rPr>
        <w:t xml:space="preserve"> обл., м. </w:t>
      </w:r>
      <w:proofErr w:type="spellStart"/>
      <w:r w:rsidRPr="009A00D9">
        <w:rPr>
          <w:sz w:val="24"/>
          <w:szCs w:val="24"/>
        </w:rPr>
        <w:t>Вінниця</w:t>
      </w:r>
      <w:proofErr w:type="spellEnd"/>
      <w:r w:rsidRPr="009A00D9">
        <w:rPr>
          <w:sz w:val="24"/>
          <w:szCs w:val="24"/>
        </w:rPr>
        <w:t xml:space="preserve">, </w:t>
      </w:r>
      <w:proofErr w:type="spellStart"/>
      <w:r w:rsidRPr="009A00D9">
        <w:rPr>
          <w:sz w:val="24"/>
          <w:szCs w:val="24"/>
        </w:rPr>
        <w:t>вул</w:t>
      </w:r>
      <w:proofErr w:type="spellEnd"/>
      <w:r w:rsidRPr="009A00D9">
        <w:rPr>
          <w:sz w:val="24"/>
          <w:szCs w:val="24"/>
        </w:rPr>
        <w:t xml:space="preserve">. </w:t>
      </w:r>
      <w:proofErr w:type="spellStart"/>
      <w:r w:rsidRPr="009A00D9">
        <w:rPr>
          <w:sz w:val="24"/>
          <w:szCs w:val="24"/>
        </w:rPr>
        <w:t>Соборна</w:t>
      </w:r>
      <w:proofErr w:type="spellEnd"/>
      <w:r w:rsidRPr="009A00D9">
        <w:rPr>
          <w:sz w:val="24"/>
          <w:szCs w:val="24"/>
        </w:rPr>
        <w:t>, 70, тел. (0432) 32-25-35, 32-35-35</w:t>
      </w:r>
      <w:r>
        <w:rPr>
          <w:sz w:val="24"/>
          <w:szCs w:val="24"/>
        </w:rPr>
        <w:t xml:space="preserve">, </w:t>
      </w:r>
      <w:proofErr w:type="spellStart"/>
      <w:r w:rsidRPr="003603B3">
        <w:rPr>
          <w:rFonts w:eastAsia="SimSun"/>
          <w:iCs/>
          <w:sz w:val="26"/>
          <w:szCs w:val="26"/>
          <w:lang w:eastAsia="ru-RU"/>
        </w:rPr>
        <w:t>email</w:t>
      </w:r>
      <w:proofErr w:type="spellEnd"/>
      <w:r w:rsidRPr="003603B3">
        <w:rPr>
          <w:rFonts w:eastAsia="SimSun"/>
          <w:iCs/>
          <w:sz w:val="26"/>
          <w:szCs w:val="26"/>
          <w:lang w:eastAsia="ru-RU"/>
        </w:rPr>
        <w:t>: </w:t>
      </w:r>
      <w:hyperlink r:id="rId5" w:history="1">
        <w:r w:rsidRPr="0025421B">
          <w:rPr>
            <w:rStyle w:val="a3"/>
            <w:rFonts w:eastAsia="SimSun"/>
            <w:iCs/>
            <w:color w:val="auto"/>
            <w:sz w:val="24"/>
            <w:szCs w:val="24"/>
            <w:u w:val="none"/>
            <w:lang w:eastAsia="ru-RU"/>
          </w:rPr>
          <w:t>oda@vin.gov.ua</w:t>
        </w:r>
      </w:hyperlink>
      <w:r w:rsidRPr="009A00D9">
        <w:rPr>
          <w:sz w:val="24"/>
          <w:szCs w:val="24"/>
        </w:rPr>
        <w:t>.</w:t>
      </w:r>
    </w:p>
    <w:p w14:paraId="6DB47DF3" w14:textId="77777777" w:rsidR="0060279F" w:rsidRPr="0025421B" w:rsidRDefault="0060279F" w:rsidP="0060279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9A00D9">
        <w:rPr>
          <w:b/>
          <w:i/>
          <w:sz w:val="24"/>
          <w:szCs w:val="24"/>
        </w:rPr>
        <w:t xml:space="preserve">Строки </w:t>
      </w:r>
      <w:proofErr w:type="spellStart"/>
      <w:r w:rsidRPr="009A00D9">
        <w:rPr>
          <w:b/>
          <w:i/>
          <w:sz w:val="24"/>
          <w:szCs w:val="24"/>
        </w:rPr>
        <w:t>подання</w:t>
      </w:r>
      <w:proofErr w:type="spellEnd"/>
      <w:r w:rsidRPr="009A00D9">
        <w:rPr>
          <w:b/>
          <w:i/>
          <w:sz w:val="24"/>
          <w:szCs w:val="24"/>
        </w:rPr>
        <w:t xml:space="preserve"> </w:t>
      </w:r>
      <w:proofErr w:type="spellStart"/>
      <w:r w:rsidRPr="009A00D9">
        <w:rPr>
          <w:b/>
          <w:i/>
          <w:sz w:val="24"/>
          <w:szCs w:val="24"/>
        </w:rPr>
        <w:t>зауважень</w:t>
      </w:r>
      <w:proofErr w:type="spellEnd"/>
      <w:r w:rsidRPr="009A00D9">
        <w:rPr>
          <w:b/>
          <w:i/>
          <w:sz w:val="24"/>
          <w:szCs w:val="24"/>
        </w:rPr>
        <w:t xml:space="preserve"> та </w:t>
      </w:r>
      <w:proofErr w:type="spellStart"/>
      <w:r w:rsidRPr="009A00D9">
        <w:rPr>
          <w:b/>
          <w:i/>
          <w:sz w:val="24"/>
          <w:szCs w:val="24"/>
        </w:rPr>
        <w:t>пропозицій</w:t>
      </w:r>
      <w:proofErr w:type="spellEnd"/>
      <w:r w:rsidRPr="009A00D9">
        <w:rPr>
          <w:b/>
          <w:i/>
          <w:sz w:val="24"/>
          <w:szCs w:val="24"/>
        </w:rPr>
        <w:t xml:space="preserve"> – </w:t>
      </w:r>
      <w:proofErr w:type="spellStart"/>
      <w:r w:rsidRPr="009A00D9">
        <w:rPr>
          <w:sz w:val="24"/>
          <w:szCs w:val="24"/>
        </w:rPr>
        <w:t>протягом</w:t>
      </w:r>
      <w:proofErr w:type="spellEnd"/>
      <w:r w:rsidRPr="009A00D9">
        <w:rPr>
          <w:sz w:val="24"/>
          <w:szCs w:val="24"/>
        </w:rPr>
        <w:t xml:space="preserve"> 30 </w:t>
      </w:r>
      <w:proofErr w:type="spellStart"/>
      <w:r w:rsidRPr="009A00D9">
        <w:rPr>
          <w:sz w:val="24"/>
          <w:szCs w:val="24"/>
        </w:rPr>
        <w:t>календарних</w:t>
      </w:r>
      <w:proofErr w:type="spellEnd"/>
      <w:r w:rsidRPr="009A00D9">
        <w:rPr>
          <w:sz w:val="24"/>
          <w:szCs w:val="24"/>
        </w:rPr>
        <w:t xml:space="preserve"> </w:t>
      </w:r>
      <w:proofErr w:type="spellStart"/>
      <w:r w:rsidRPr="009A00D9">
        <w:rPr>
          <w:sz w:val="24"/>
          <w:szCs w:val="24"/>
        </w:rPr>
        <w:t>днів</w:t>
      </w:r>
      <w:proofErr w:type="spellEnd"/>
      <w:r w:rsidRPr="009A00D9">
        <w:rPr>
          <w:sz w:val="24"/>
          <w:szCs w:val="24"/>
        </w:rPr>
        <w:t xml:space="preserve"> з моменту </w:t>
      </w:r>
      <w:proofErr w:type="spellStart"/>
      <w:r w:rsidRPr="009A00D9">
        <w:rPr>
          <w:sz w:val="24"/>
          <w:szCs w:val="24"/>
        </w:rPr>
        <w:t>виходу</w:t>
      </w:r>
      <w:proofErr w:type="spellEnd"/>
      <w:r w:rsidRPr="009A00D9">
        <w:rPr>
          <w:sz w:val="24"/>
          <w:szCs w:val="24"/>
        </w:rPr>
        <w:t xml:space="preserve"> </w:t>
      </w:r>
      <w:proofErr w:type="spellStart"/>
      <w:r w:rsidRPr="009A00D9">
        <w:rPr>
          <w:sz w:val="24"/>
          <w:szCs w:val="24"/>
        </w:rPr>
        <w:t>повідомлення</w:t>
      </w:r>
      <w:proofErr w:type="spellEnd"/>
    </w:p>
    <w:p w14:paraId="2F17F281" w14:textId="77777777" w:rsidR="00AA05D4" w:rsidRDefault="00AA05D4"/>
    <w:sectPr w:rsidR="00AA0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3A6"/>
    <w:multiLevelType w:val="hybridMultilevel"/>
    <w:tmpl w:val="9B42DA3E"/>
    <w:lvl w:ilvl="0" w:tplc="458EDE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9"/>
    <w:rsid w:val="00417284"/>
    <w:rsid w:val="005D6C7E"/>
    <w:rsid w:val="0060279F"/>
    <w:rsid w:val="00AA05D4"/>
    <w:rsid w:val="00B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2B63"/>
  <w15:chartTrackingRefBased/>
  <w15:docId w15:val="{EF8B5172-5775-4B1D-9BDC-1C715172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ЭДИК 12,Знак2 Знак Знак Знак Знак,Знак2 Знак Знак Знак, Знак Знак Знак Знак"/>
    <w:basedOn w:val="a"/>
    <w:next w:val="a"/>
    <w:link w:val="10"/>
    <w:qFormat/>
    <w:rsid w:val="0060279F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ЭДИК 12 Знак,Знак2 Знак Знак Знак Знак Знак,Знак2 Знак Знак Знак Знак1, Знак Знак Знак Знак Знак"/>
    <w:basedOn w:val="a0"/>
    <w:link w:val="1"/>
    <w:rsid w:val="0060279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rsid w:val="0060279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60279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3">
    <w:name w:val="Hyperlink"/>
    <w:uiPriority w:val="99"/>
    <w:rsid w:val="0060279F"/>
    <w:rPr>
      <w:color w:val="0000FF"/>
      <w:u w:val="single"/>
    </w:rPr>
  </w:style>
  <w:style w:type="paragraph" w:styleId="a4">
    <w:name w:val="List Paragraph"/>
    <w:aliases w:val="Mummuga loetelu,Loendi lõik,просто,Абзац списка11,List Paragraph1 Знак Знак,Colorful List - Accent 11,List Paragraph2,Абзац списка21,Dot pt,Bullet 1,Heading 2_sj,Numbered Para 1,Indicator Text,Буллет 3-го уровня,Зміст,No Spacing1,MAIN CONTE"/>
    <w:basedOn w:val="a"/>
    <w:link w:val="a5"/>
    <w:uiPriority w:val="34"/>
    <w:qFormat/>
    <w:rsid w:val="006027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6">
    <w:name w:val="No Spacing"/>
    <w:link w:val="a7"/>
    <w:uiPriority w:val="1"/>
    <w:qFormat/>
    <w:rsid w:val="0060279F"/>
    <w:pPr>
      <w:spacing w:after="0" w:line="240" w:lineRule="auto"/>
    </w:pPr>
    <w:rPr>
      <w:rFonts w:ascii="Times New Roman" w:eastAsia="Calibri" w:hAnsi="Times New Roman" w:cs="Times New Roman"/>
      <w:lang w:val="ru-RU"/>
    </w:rPr>
  </w:style>
  <w:style w:type="character" w:customStyle="1" w:styleId="a7">
    <w:name w:val="Без інтервалів Знак"/>
    <w:link w:val="a6"/>
    <w:uiPriority w:val="1"/>
    <w:rsid w:val="0060279F"/>
    <w:rPr>
      <w:rFonts w:ascii="Times New Roman" w:eastAsia="Calibri" w:hAnsi="Times New Roman" w:cs="Times New Roman"/>
      <w:lang w:val="ru-RU"/>
    </w:rPr>
  </w:style>
  <w:style w:type="character" w:customStyle="1" w:styleId="a5">
    <w:name w:val="Абзац списку Знак"/>
    <w:aliases w:val="Mummuga loetelu Знак,Loendi lõik Знак,просто Знак,Абзац списка11 Знак,List Paragraph1 Знак Знак Знак,Colorful List - Accent 11 Знак,List Paragraph2 Знак,Абзац списка21 Знак,Dot pt Знак,Bullet 1 Знак,Heading 2_sj Знак,Зміст Знак"/>
    <w:link w:val="a4"/>
    <w:uiPriority w:val="34"/>
    <w:qFormat/>
    <w:locked/>
    <w:rsid w:val="0060279F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94B93-5B3A-4522-870F-EB5D036959C0}"/>
</file>

<file path=customXml/itemProps2.xml><?xml version="1.0" encoding="utf-8"?>
<ds:datastoreItem xmlns:ds="http://schemas.openxmlformats.org/officeDocument/2006/customXml" ds:itemID="{A57B1F3A-8DBB-4ABE-A134-CEA5C77F8214}"/>
</file>

<file path=customXml/itemProps3.xml><?xml version="1.0" encoding="utf-8"?>
<ds:datastoreItem xmlns:ds="http://schemas.openxmlformats.org/officeDocument/2006/customXml" ds:itemID="{08369C1F-DE35-4F2C-864F-B258C07E8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</dc:creator>
  <cp:keywords/>
  <dc:description/>
  <cp:lastModifiedBy>Кіндрат</cp:lastModifiedBy>
  <cp:revision>4</cp:revision>
  <cp:lastPrinted>2024-04-08T05:23:00Z</cp:lastPrinted>
  <dcterms:created xsi:type="dcterms:W3CDTF">2024-04-04T09:01:00Z</dcterms:created>
  <dcterms:modified xsi:type="dcterms:W3CDTF">2024-04-08T05:25:00Z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