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51" w:rsidRDefault="00B94D51" w:rsidP="004A014E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14E" w:rsidRDefault="004A014E" w:rsidP="004A014E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ВІННИЦЬКА МІСЬКА РАДА</w:t>
      </w:r>
    </w:p>
    <w:p w:rsidR="004A014E" w:rsidRDefault="004A014E" w:rsidP="004A014E">
      <w:pPr>
        <w:spacing w:after="120"/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30"/>
          <w:sz w:val="48"/>
          <w:szCs w:val="48"/>
        </w:rPr>
        <w:t>РОЗПОРЯДЖЕННЯ</w:t>
      </w:r>
    </w:p>
    <w:p w:rsidR="004A014E" w:rsidRDefault="004A014E" w:rsidP="004A01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МІСЬКОГО ГОЛОВИ</w:t>
      </w:r>
    </w:p>
    <w:p w:rsidR="00B94D51" w:rsidRDefault="00B94D51" w:rsidP="004A0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14E" w:rsidRDefault="004A014E" w:rsidP="004A01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28.02.2023 № 28/р</w:t>
      </w:r>
    </w:p>
    <w:p w:rsidR="004A014E" w:rsidRDefault="004A014E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161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Про організацію та проведення</w:t>
      </w:r>
    </w:p>
    <w:p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санітарного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 w:rsidRPr="00EF516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>рибирання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>
        <w:rPr>
          <w:rFonts w:ascii="Times New Roman" w:eastAsia="Calibri" w:hAnsi="Times New Roman" w:cs="Times New Roman"/>
          <w:b/>
          <w:sz w:val="28"/>
          <w:szCs w:val="28"/>
        </w:rPr>
        <w:t>території</w:t>
      </w:r>
    </w:p>
    <w:p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Вінницької міської </w:t>
      </w:r>
      <w:r w:rsidR="0020609E"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територіальн</w:t>
      </w:r>
      <w:r w:rsidR="00EF51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грома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ди</w:t>
      </w:r>
    </w:p>
    <w:p w:rsidR="004A014E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в ході акції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«Студентська молодь</w:t>
      </w:r>
      <w:r w:rsidR="004A014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Вінниці</w:t>
      </w:r>
      <w:r w:rsidR="002060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</w:p>
    <w:p w:rsidR="003C2170" w:rsidRPr="004A014E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за чисте довкілля»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та «Дня довкілля»</w:t>
      </w:r>
    </w:p>
    <w:p w:rsidR="003C2170" w:rsidRPr="003C2170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170" w:rsidRPr="00AF63C0" w:rsidRDefault="003C2170" w:rsidP="00B8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Керуючись п. 8 ст. 59 Закону України «Про місцеве самоврядування в Україні», ст. 21 Закону України «Про відходи», 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благоустрою території Вінницької міської територіальної громади та Програми охорони навколишнього природного середовища Вінницької міської територіальної громади  на 2021 – 2023 роки  (рішення міської ради від 24.12.2020 р. №54) 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поліпшення стану довкілля, озеленення міста, прибирання 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міста,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ліквідації стихійних звалищ с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міття, поліпшення 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санітарного стану </w:t>
      </w:r>
      <w:r w:rsidR="00CC13CF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r w:rsidR="00184170">
        <w:rPr>
          <w:rFonts w:ascii="Times New Roman" w:eastAsia="Calibri" w:hAnsi="Times New Roman" w:cs="Times New Roman"/>
          <w:sz w:val="28"/>
          <w:szCs w:val="28"/>
        </w:rPr>
        <w:t xml:space="preserve"> Вінницької М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ВМР,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спланувати та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затвердити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план заходів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й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562E2">
        <w:rPr>
          <w:rFonts w:ascii="Times New Roman" w:eastAsia="Calibri" w:hAnsi="Times New Roman" w:cs="Times New Roman"/>
          <w:sz w:val="28"/>
          <w:szCs w:val="28"/>
        </w:rPr>
        <w:t>Студентська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молодь Вінниці – за чисте довкілля» та «Дня довкілля»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санітарному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прибиранню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r w:rsidR="00B35B6B">
        <w:rPr>
          <w:rFonts w:ascii="Times New Roman" w:eastAsia="Calibri" w:hAnsi="Times New Roman" w:cs="Times New Roman"/>
          <w:sz w:val="28"/>
          <w:szCs w:val="28"/>
        </w:rPr>
        <w:t xml:space="preserve">14 березня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35B6B">
        <w:rPr>
          <w:rFonts w:ascii="Times New Roman" w:eastAsia="Calibri" w:hAnsi="Times New Roman" w:cs="Times New Roman"/>
          <w:sz w:val="28"/>
          <w:szCs w:val="28"/>
        </w:rPr>
        <w:t>13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квітня 20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2</w:t>
      </w:r>
      <w:r w:rsidR="00B35B6B">
        <w:rPr>
          <w:rFonts w:ascii="Times New Roman" w:eastAsia="Calibri" w:hAnsi="Times New Roman" w:cs="Times New Roman"/>
          <w:sz w:val="28"/>
          <w:szCs w:val="28"/>
        </w:rPr>
        <w:t>3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року.  </w:t>
      </w:r>
    </w:p>
    <w:p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>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до участі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акції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працівників </w:t>
      </w:r>
      <w:r w:rsidR="003F36AA">
        <w:rPr>
          <w:rFonts w:ascii="Times New Roman" w:eastAsia="Calibri" w:hAnsi="Times New Roman" w:cs="Times New Roman"/>
          <w:sz w:val="28"/>
          <w:szCs w:val="28"/>
        </w:rPr>
        <w:t>Департаментів ВМР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3C0">
        <w:rPr>
          <w:rFonts w:ascii="Times New Roman" w:eastAsia="Calibri" w:hAnsi="Times New Roman" w:cs="Times New Roman"/>
          <w:sz w:val="28"/>
          <w:szCs w:val="28"/>
        </w:rPr>
        <w:t>представників релігійних та громадських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організацій,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6AA">
        <w:rPr>
          <w:rFonts w:ascii="Times New Roman" w:eastAsia="Calibri" w:hAnsi="Times New Roman" w:cs="Times New Roman"/>
          <w:sz w:val="28"/>
          <w:szCs w:val="28"/>
        </w:rPr>
        <w:t>АОСН</w:t>
      </w:r>
      <w:r w:rsidRPr="00AF63C0">
        <w:rPr>
          <w:rFonts w:ascii="Times New Roman" w:eastAsia="Calibri" w:hAnsi="Times New Roman" w:cs="Times New Roman"/>
          <w:sz w:val="28"/>
          <w:szCs w:val="28"/>
        </w:rPr>
        <w:t>, студентськ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у молодь м. Вінниці.</w:t>
      </w:r>
    </w:p>
    <w:p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>Державній екологічній інспекції у Вінницькій області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 xml:space="preserve">своїх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працівників для надання практичної допомоги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проведенн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ї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на 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ВМР</w:t>
      </w:r>
      <w:r w:rsidR="00152617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DD5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визначити місця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території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надати інформацію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AF63C0">
        <w:rPr>
          <w:rFonts w:ascii="Times New Roman" w:eastAsia="Calibri" w:hAnsi="Times New Roman" w:cs="Times New Roman"/>
          <w:sz w:val="28"/>
          <w:szCs w:val="28"/>
        </w:rPr>
        <w:t>епартамент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у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комунального господарства та благоустрою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,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 xml:space="preserve"> для залучення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працівників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 органів міської ради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 в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акції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довкілля»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1E2E" w:rsidRDefault="003F36AA" w:rsidP="009904A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>Департаменту комунального господарства та благоустрою</w:t>
      </w:r>
      <w:r w:rsidR="00641E2E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за інформацією КП «Муніципальна варта»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ВМР</w:t>
      </w:r>
      <w:r w:rsidR="00AF63C0">
        <w:rPr>
          <w:rFonts w:ascii="Times New Roman" w:eastAsia="Calibri" w:hAnsi="Times New Roman" w:cs="Times New Roman"/>
          <w:sz w:val="28"/>
          <w:szCs w:val="28"/>
        </w:rPr>
        <w:t>,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>забезпечити учасників акці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й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 xml:space="preserve"> «Студентська молодь Вінниці – за чисте Довкі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лля» та «Д</w:t>
      </w:r>
      <w:r w:rsidR="00DD198A">
        <w:rPr>
          <w:rFonts w:ascii="Times New Roman" w:eastAsia="Calibri" w:hAnsi="Times New Roman" w:cs="Times New Roman"/>
          <w:sz w:val="28"/>
          <w:szCs w:val="28"/>
        </w:rPr>
        <w:t>ень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довкілля»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необхідною кількістю рукавиць, поліети</w:t>
      </w:r>
      <w:r w:rsidR="003C2170">
        <w:rPr>
          <w:rFonts w:ascii="Times New Roman" w:eastAsia="Calibri" w:hAnsi="Times New Roman" w:cs="Times New Roman"/>
          <w:sz w:val="28"/>
          <w:szCs w:val="28"/>
        </w:rPr>
        <w:t>ленови</w:t>
      </w:r>
      <w:r w:rsidR="000B2D5D">
        <w:rPr>
          <w:rFonts w:ascii="Times New Roman" w:eastAsia="Calibri" w:hAnsi="Times New Roman" w:cs="Times New Roman"/>
          <w:sz w:val="28"/>
          <w:szCs w:val="28"/>
        </w:rPr>
        <w:t>х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 пакет</w:t>
      </w:r>
      <w:r w:rsidR="000B2D5D">
        <w:rPr>
          <w:rFonts w:ascii="Times New Roman" w:eastAsia="Calibri" w:hAnsi="Times New Roman" w:cs="Times New Roman"/>
          <w:sz w:val="28"/>
          <w:szCs w:val="28"/>
        </w:rPr>
        <w:t>ів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ємкістю по </w:t>
      </w:r>
      <w:r w:rsidR="003C2170">
        <w:rPr>
          <w:rFonts w:ascii="Times New Roman" w:eastAsia="Calibri" w:hAnsi="Times New Roman" w:cs="Times New Roman"/>
          <w:sz w:val="28"/>
          <w:szCs w:val="28"/>
        </w:rPr>
        <w:t>120 літрів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 двох</w:t>
      </w:r>
      <w:r w:rsidR="00641E2E" w:rsidRPr="003C2170">
        <w:rPr>
          <w:rFonts w:ascii="Times New Roman" w:eastAsia="Calibri" w:hAnsi="Times New Roman" w:cs="Times New Roman"/>
          <w:sz w:val="28"/>
          <w:szCs w:val="28"/>
        </w:rPr>
        <w:t xml:space="preserve"> різних кольорів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для р</w:t>
      </w:r>
      <w:r w:rsidR="003C2170">
        <w:rPr>
          <w:rFonts w:ascii="Times New Roman" w:eastAsia="Calibri" w:hAnsi="Times New Roman" w:cs="Times New Roman"/>
          <w:sz w:val="28"/>
          <w:szCs w:val="28"/>
        </w:rPr>
        <w:t>оздільного збирання відходів</w:t>
      </w:r>
      <w:r w:rsidR="00563B16" w:rsidRPr="00B95F9E">
        <w:rPr>
          <w:rFonts w:ascii="Times New Roman" w:hAnsi="Times New Roman" w:cs="Times New Roman"/>
          <w:sz w:val="32"/>
          <w:szCs w:val="32"/>
        </w:rPr>
        <w:t>,</w:t>
      </w:r>
      <w:r w:rsidR="009904AF" w:rsidRPr="009904AF">
        <w:rPr>
          <w:rFonts w:ascii="Times New Roman" w:hAnsi="Times New Roman" w:cs="Times New Roman"/>
          <w:sz w:val="32"/>
          <w:szCs w:val="32"/>
        </w:rPr>
        <w:t xml:space="preserve">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а також </w:t>
      </w:r>
      <w:r w:rsidR="003C2170">
        <w:rPr>
          <w:rFonts w:ascii="Times New Roman" w:eastAsia="Calibri" w:hAnsi="Times New Roman" w:cs="Times New Roman"/>
          <w:sz w:val="28"/>
          <w:szCs w:val="28"/>
        </w:rPr>
        <w:t>транспортом для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вивезення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роздільно</w:t>
      </w:r>
      <w:r w:rsidR="009F358F">
        <w:rPr>
          <w:rFonts w:ascii="Times New Roman" w:eastAsia="Calibri" w:hAnsi="Times New Roman" w:cs="Times New Roman"/>
          <w:sz w:val="28"/>
          <w:szCs w:val="28"/>
        </w:rPr>
        <w:t xml:space="preserve"> зібраного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9F358F">
        <w:rPr>
          <w:rFonts w:ascii="Times New Roman" w:eastAsia="Calibri" w:hAnsi="Times New Roman" w:cs="Times New Roman"/>
          <w:sz w:val="28"/>
          <w:szCs w:val="28"/>
        </w:rPr>
        <w:t xml:space="preserve"> сміття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 у відведене місце</w:t>
      </w:r>
      <w:r w:rsidR="00D37E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14E" w:rsidRPr="00B94D51" w:rsidRDefault="003C2170" w:rsidP="00B94D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lastRenderedPageBreak/>
        <w:t>АО</w:t>
      </w:r>
      <w:r w:rsidR="00DD198A" w:rsidRPr="003C2170">
        <w:rPr>
          <w:rFonts w:ascii="Times New Roman" w:eastAsia="Calibri" w:hAnsi="Times New Roman" w:cs="Times New Roman"/>
          <w:sz w:val="28"/>
          <w:szCs w:val="28"/>
        </w:rPr>
        <w:t>С</w:t>
      </w:r>
      <w:r w:rsidRPr="003C2170">
        <w:rPr>
          <w:rFonts w:ascii="Times New Roman" w:eastAsia="Calibri" w:hAnsi="Times New Roman" w:cs="Times New Roman"/>
          <w:sz w:val="28"/>
          <w:szCs w:val="28"/>
        </w:rPr>
        <w:t>Н,</w:t>
      </w:r>
      <w:r w:rsidR="0015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98A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мешканців приватного сектору забудови до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участі в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>
        <w:rPr>
          <w:rFonts w:ascii="Times New Roman" w:eastAsia="Calibri" w:hAnsi="Times New Roman" w:cs="Times New Roman"/>
          <w:sz w:val="28"/>
          <w:szCs w:val="28"/>
        </w:rPr>
        <w:t>ах</w:t>
      </w:r>
      <w:r w:rsidR="00DD198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щодо санітарного прибирання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прилеглих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територій 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="00D37E3F">
        <w:rPr>
          <w:rFonts w:ascii="Times New Roman" w:eastAsia="Calibri" w:hAnsi="Times New Roman" w:cs="Times New Roman"/>
          <w:sz w:val="28"/>
          <w:szCs w:val="28"/>
        </w:rPr>
        <w:t>будинковолодінь</w:t>
      </w:r>
      <w:proofErr w:type="spellEnd"/>
      <w:r w:rsidR="00D37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присадибних ділянок.</w:t>
      </w:r>
      <w:bookmarkStart w:id="0" w:name="_GoBack"/>
      <w:bookmarkEnd w:id="0"/>
    </w:p>
    <w:p w:rsidR="003C2170" w:rsidRP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Директорам департаментів,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начальникам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відділів міської ради:</w:t>
      </w:r>
    </w:p>
    <w:p w:rsidR="003C2170" w:rsidRPr="003C2170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комунального господарства та благоустрою;</w:t>
      </w:r>
    </w:p>
    <w:p w:rsidR="003C2170" w:rsidRPr="003C2170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освіти;</w:t>
      </w:r>
    </w:p>
    <w:p w:rsidR="003C2170" w:rsidRPr="003C2170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охорони здоров’я;</w:t>
      </w:r>
    </w:p>
    <w:p w:rsidR="003C2170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культури;</w:t>
      </w:r>
    </w:p>
    <w:p w:rsidR="003C2170" w:rsidRPr="003C2170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 </w:t>
      </w:r>
      <w:r w:rsidR="00B35B6B">
        <w:rPr>
          <w:rFonts w:ascii="Times New Roman" w:eastAsia="Calibri" w:hAnsi="Times New Roman" w:cs="Times New Roman"/>
          <w:sz w:val="28"/>
          <w:szCs w:val="28"/>
        </w:rPr>
        <w:t>транспорту та міської мобільності</w:t>
      </w:r>
      <w:r w:rsidRPr="003C21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2170" w:rsidRPr="003C2170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комітет по </w:t>
      </w:r>
      <w:r>
        <w:rPr>
          <w:rFonts w:ascii="Times New Roman" w:eastAsia="Calibri" w:hAnsi="Times New Roman" w:cs="Times New Roman"/>
          <w:sz w:val="28"/>
          <w:szCs w:val="28"/>
        </w:rPr>
        <w:t>фізичній культурі та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спорту;</w:t>
      </w:r>
    </w:p>
    <w:p w:rsidR="003C2170" w:rsidRPr="003C2170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відд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ілу </w:t>
      </w:r>
      <w:r w:rsidR="00C168B2">
        <w:rPr>
          <w:rFonts w:ascii="Times New Roman" w:eastAsia="Calibri" w:hAnsi="Times New Roman" w:cs="Times New Roman"/>
          <w:sz w:val="28"/>
          <w:szCs w:val="28"/>
        </w:rPr>
        <w:t>молодіжної політики</w:t>
      </w:r>
    </w:p>
    <w:p w:rsidR="003C2170" w:rsidRPr="003C2170" w:rsidRDefault="00DD198A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організувати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 заходи щодо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ремонту та фарбування елементів благоустрою,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>ки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санітарного </w:t>
      </w:r>
      <w:r w:rsidRPr="003C2170">
        <w:rPr>
          <w:rFonts w:ascii="Times New Roman" w:eastAsia="Calibri" w:hAnsi="Times New Roman" w:cs="Times New Roman"/>
          <w:sz w:val="28"/>
          <w:szCs w:val="28"/>
        </w:rPr>
        <w:t>очищення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на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прилеглих та закріплених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територіях 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підвідомчих за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кладів, установ, підприємств. </w:t>
      </w:r>
    </w:p>
    <w:p w:rsidR="003C2170" w:rsidRP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Департаменту житлового господарства спільно з управляючими компаніями розробити та </w:t>
      </w:r>
      <w:r w:rsidR="00492796">
        <w:rPr>
          <w:rFonts w:ascii="Times New Roman" w:eastAsia="Calibri" w:hAnsi="Times New Roman" w:cs="Times New Roman"/>
          <w:sz w:val="28"/>
          <w:szCs w:val="28"/>
        </w:rPr>
        <w:t>провести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заходи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санітарного прибирання територій,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 xml:space="preserve">ки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 </w:t>
      </w:r>
      <w:r w:rsidR="00492796">
        <w:rPr>
          <w:rFonts w:ascii="Times New Roman" w:eastAsia="Calibri" w:hAnsi="Times New Roman" w:cs="Times New Roman"/>
          <w:sz w:val="28"/>
          <w:szCs w:val="28"/>
        </w:rPr>
        <w:t xml:space="preserve">на закріплених територіях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Pr="003C21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2170" w:rsidRP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Департаменту комунального господарства та благоустрою, КП «Комбінат комунальних підприємств», КУП «Ековін», КП «Вінницьке ш</w:t>
      </w:r>
      <w:r>
        <w:rPr>
          <w:rFonts w:ascii="Times New Roman" w:eastAsia="Calibri" w:hAnsi="Times New Roman" w:cs="Times New Roman"/>
          <w:sz w:val="28"/>
          <w:szCs w:val="28"/>
        </w:rPr>
        <w:t>ляхове управління»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санітарно</w:t>
      </w:r>
      <w:r w:rsidR="00D37E3F">
        <w:rPr>
          <w:rFonts w:ascii="Times New Roman" w:eastAsia="Calibri" w:hAnsi="Times New Roman" w:cs="Times New Roman"/>
          <w:sz w:val="28"/>
          <w:szCs w:val="28"/>
        </w:rPr>
        <w:t>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очищенн</w:t>
      </w:r>
      <w:r w:rsidR="00D37E3F">
        <w:rPr>
          <w:rFonts w:ascii="Times New Roman" w:eastAsia="Calibri" w:hAnsi="Times New Roman" w:cs="Times New Roman"/>
          <w:sz w:val="28"/>
          <w:szCs w:val="28"/>
        </w:rPr>
        <w:t>ю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територій кладовищ, меморіальних комплексів, місць масових поховань померлих та заги</w:t>
      </w:r>
      <w:r w:rsidR="00492796">
        <w:rPr>
          <w:rFonts w:ascii="Times New Roman" w:eastAsia="Calibri" w:hAnsi="Times New Roman" w:cs="Times New Roman"/>
          <w:sz w:val="28"/>
          <w:szCs w:val="28"/>
        </w:rPr>
        <w:t xml:space="preserve">блих військовослужбовців, 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річк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Південний Буг та водойм на території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="001521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2170" w:rsidRP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Відділу по розвитку об’єднань співвласників багаток</w:t>
      </w:r>
      <w:r w:rsidR="00626CE9">
        <w:rPr>
          <w:rFonts w:ascii="Times New Roman" w:eastAsia="Calibri" w:hAnsi="Times New Roman" w:cs="Times New Roman"/>
          <w:sz w:val="28"/>
          <w:szCs w:val="28"/>
        </w:rPr>
        <w:t>вартирних будинків міської ради</w:t>
      </w:r>
      <w:r w:rsidR="004C66EA">
        <w:rPr>
          <w:rFonts w:ascii="Times New Roman" w:eastAsia="Calibri" w:hAnsi="Times New Roman" w:cs="Times New Roman"/>
          <w:sz w:val="28"/>
          <w:szCs w:val="28"/>
        </w:rPr>
        <w:t>,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довес</w:t>
      </w:r>
      <w:r w:rsidR="00626CE9">
        <w:rPr>
          <w:rFonts w:ascii="Times New Roman" w:eastAsia="Calibri" w:hAnsi="Times New Roman" w:cs="Times New Roman"/>
          <w:sz w:val="28"/>
          <w:szCs w:val="28"/>
        </w:rPr>
        <w:t>ти до відома керівників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 ОСББ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щодо проведення санітарного прибирання прилеглих та закріп</w:t>
      </w:r>
      <w:r w:rsidR="00626CE9">
        <w:rPr>
          <w:rFonts w:ascii="Times New Roman" w:eastAsia="Calibri" w:hAnsi="Times New Roman" w:cs="Times New Roman"/>
          <w:sz w:val="28"/>
          <w:szCs w:val="28"/>
        </w:rPr>
        <w:t xml:space="preserve">лених за ОСББ територій, висадженню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зелених насаджень, 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споруд. </w:t>
      </w:r>
    </w:p>
    <w:p w:rsidR="003C2170" w:rsidRPr="00492796" w:rsidRDefault="00B67221" w:rsidP="00727F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042">
        <w:rPr>
          <w:rFonts w:ascii="Times New Roman" w:eastAsia="Calibri" w:hAnsi="Times New Roman" w:cs="Times New Roman"/>
          <w:sz w:val="28"/>
          <w:szCs w:val="28"/>
        </w:rPr>
        <w:t>Філія «Вінницького лісового господарства»</w:t>
      </w:r>
      <w:r w:rsidR="00626CE9" w:rsidRPr="00F74042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="003C2170" w:rsidRPr="00F74042">
        <w:rPr>
          <w:rFonts w:ascii="Times New Roman" w:eastAsia="Calibri" w:hAnsi="Times New Roman" w:cs="Times New Roman"/>
          <w:sz w:val="28"/>
          <w:szCs w:val="28"/>
        </w:rPr>
        <w:t>, ВОКСЛП «</w:t>
      </w:r>
      <w:proofErr w:type="spellStart"/>
      <w:r w:rsidR="003C2170" w:rsidRPr="00F74042">
        <w:rPr>
          <w:rFonts w:ascii="Times New Roman" w:eastAsia="Calibri" w:hAnsi="Times New Roman" w:cs="Times New Roman"/>
          <w:sz w:val="28"/>
          <w:szCs w:val="28"/>
        </w:rPr>
        <w:t>Віноблагроліс</w:t>
      </w:r>
      <w:proofErr w:type="spellEnd"/>
      <w:r w:rsidR="003C2170" w:rsidRPr="00F7404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26CE9" w:rsidRPr="00492796">
        <w:rPr>
          <w:rFonts w:ascii="Times New Roman" w:eastAsia="Calibri" w:hAnsi="Times New Roman" w:cs="Times New Roman"/>
          <w:sz w:val="28"/>
          <w:szCs w:val="28"/>
        </w:rPr>
        <w:t xml:space="preserve">(за згодою) </w:t>
      </w:r>
      <w:r w:rsidR="00492796" w:rsidRPr="00492796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B85E11" w:rsidRPr="00492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CE9" w:rsidRPr="00492796">
        <w:rPr>
          <w:rFonts w:ascii="Times New Roman" w:eastAsia="Calibri" w:hAnsi="Times New Roman" w:cs="Times New Roman"/>
          <w:sz w:val="28"/>
          <w:szCs w:val="28"/>
        </w:rPr>
        <w:t xml:space="preserve"> санітарне прибирання та ліквідацію стихійних сміттєзвалищ</w:t>
      </w:r>
      <w:r w:rsidR="003C2170" w:rsidRPr="00492796">
        <w:rPr>
          <w:rFonts w:ascii="Times New Roman" w:eastAsia="Calibri" w:hAnsi="Times New Roman" w:cs="Times New Roman"/>
          <w:sz w:val="28"/>
          <w:szCs w:val="28"/>
        </w:rPr>
        <w:t xml:space="preserve"> у лісових </w:t>
      </w:r>
      <w:r w:rsidR="00B85E11" w:rsidRPr="00492796">
        <w:rPr>
          <w:rFonts w:ascii="Times New Roman" w:eastAsia="Calibri" w:hAnsi="Times New Roman" w:cs="Times New Roman"/>
          <w:sz w:val="28"/>
          <w:szCs w:val="28"/>
        </w:rPr>
        <w:t xml:space="preserve">масивах, які увійшли </w:t>
      </w:r>
      <w:r w:rsidR="003C2170" w:rsidRPr="00492796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B85E11" w:rsidRPr="00492796">
        <w:rPr>
          <w:rFonts w:ascii="Times New Roman" w:eastAsia="Calibri" w:hAnsi="Times New Roman" w:cs="Times New Roman"/>
          <w:sz w:val="28"/>
          <w:szCs w:val="28"/>
        </w:rPr>
        <w:t>територію</w:t>
      </w:r>
      <w:r w:rsidR="003C2170" w:rsidRPr="00492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89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492796">
        <w:rPr>
          <w:rFonts w:ascii="Times New Roman" w:eastAsia="Calibri" w:hAnsi="Times New Roman" w:cs="Times New Roman"/>
          <w:sz w:val="28"/>
          <w:szCs w:val="28"/>
        </w:rPr>
        <w:t>ТГ</w:t>
      </w:r>
      <w:r w:rsidR="00626CE9" w:rsidRPr="00492796">
        <w:rPr>
          <w:rFonts w:ascii="Times New Roman" w:eastAsia="Calibri" w:hAnsi="Times New Roman" w:cs="Times New Roman"/>
          <w:sz w:val="28"/>
          <w:szCs w:val="28"/>
        </w:rPr>
        <w:t>.</w:t>
      </w:r>
      <w:r w:rsidR="003C2170" w:rsidRPr="004927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2170" w:rsidRPr="003C2170" w:rsidRDefault="00973DB7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молодіжної політики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передбачити кошти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заохочен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ня студентів учбових закладів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які 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за інформацією КП </w:t>
      </w:r>
      <w:r w:rsidR="004C66EA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4C66EA">
        <w:rPr>
          <w:rFonts w:ascii="Times New Roman" w:eastAsia="Calibri" w:hAnsi="Times New Roman" w:cs="Times New Roman"/>
          <w:sz w:val="28"/>
          <w:szCs w:val="28"/>
          <w:lang w:val="ru-RU"/>
        </w:rPr>
        <w:t>варта</w:t>
      </w:r>
      <w:r w:rsidR="004C66EA">
        <w:rPr>
          <w:rFonts w:ascii="Times New Roman" w:eastAsia="Calibri" w:hAnsi="Times New Roman" w:cs="Times New Roman"/>
          <w:sz w:val="28"/>
          <w:szCs w:val="28"/>
        </w:rPr>
        <w:t>»</w:t>
      </w:r>
      <w:r w:rsidR="004C66EA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A172A4">
        <w:rPr>
          <w:rFonts w:ascii="Times New Roman" w:eastAsia="Calibri" w:hAnsi="Times New Roman" w:cs="Times New Roman"/>
          <w:sz w:val="28"/>
          <w:szCs w:val="28"/>
        </w:rPr>
        <w:t>приймали активну участь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у проведен</w:t>
      </w:r>
      <w:r w:rsidR="00B85E11">
        <w:rPr>
          <w:rFonts w:ascii="Times New Roman" w:eastAsia="Calibri" w:hAnsi="Times New Roman" w:cs="Times New Roman"/>
          <w:sz w:val="28"/>
          <w:szCs w:val="28"/>
        </w:rPr>
        <w:t>н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і акції</w:t>
      </w:r>
      <w:r w:rsidR="001526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2170" w:rsidRPr="00A172A4" w:rsidRDefault="003C2170" w:rsidP="00A172A4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Департаменту у справах </w:t>
      </w:r>
      <w:r w:rsidR="00A172A4">
        <w:rPr>
          <w:rFonts w:ascii="Times New Roman" w:eastAsia="Calibri" w:hAnsi="Times New Roman" w:cs="Times New Roman"/>
          <w:sz w:val="28"/>
          <w:szCs w:val="28"/>
        </w:rPr>
        <w:t>ЗМІ та зв’язків з громадськістю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172A4">
        <w:rPr>
          <w:rFonts w:ascii="Times New Roman" w:eastAsia="Calibri" w:hAnsi="Times New Roman" w:cs="Times New Roman"/>
          <w:sz w:val="28"/>
          <w:szCs w:val="28"/>
        </w:rPr>
        <w:t xml:space="preserve"> оприлюднити дане розпорядження  у засобах масової інформації </w:t>
      </w:r>
      <w:r w:rsidR="00B85E11" w:rsidRPr="00A172A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A172A4">
        <w:rPr>
          <w:rFonts w:ascii="Times New Roman" w:eastAsia="Calibri" w:hAnsi="Times New Roman" w:cs="Times New Roman"/>
          <w:sz w:val="28"/>
          <w:szCs w:val="28"/>
        </w:rPr>
        <w:t>на офіційному сайті Вінницької міської ради та її виконавч</w:t>
      </w:r>
      <w:r w:rsidR="004C66EA">
        <w:rPr>
          <w:rFonts w:ascii="Times New Roman" w:eastAsia="Calibri" w:hAnsi="Times New Roman" w:cs="Times New Roman"/>
          <w:sz w:val="28"/>
          <w:szCs w:val="28"/>
        </w:rPr>
        <w:t>ого</w:t>
      </w:r>
      <w:r w:rsidRPr="00A172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66EA">
        <w:rPr>
          <w:rFonts w:ascii="Times New Roman" w:eastAsia="Calibri" w:hAnsi="Times New Roman" w:cs="Times New Roman"/>
          <w:sz w:val="28"/>
          <w:szCs w:val="28"/>
        </w:rPr>
        <w:t>комітету</w:t>
      </w:r>
      <w:r w:rsidR="00027896">
        <w:rPr>
          <w:rFonts w:ascii="Times New Roman" w:eastAsia="Calibri" w:hAnsi="Times New Roman" w:cs="Times New Roman"/>
          <w:sz w:val="28"/>
          <w:szCs w:val="28"/>
        </w:rPr>
        <w:t>,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  а також  </w:t>
      </w:r>
      <w:r w:rsidR="000610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</w:t>
      </w:r>
      <w:r w:rsidR="0006102F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4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3C2170" w:rsidRPr="004A014E" w:rsidRDefault="00A172A4" w:rsidP="00A172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C2170"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>
        <w:rPr>
          <w:rFonts w:ascii="Times New Roman" w:eastAsia="Calibri" w:hAnsi="Times New Roman" w:cs="Times New Roman"/>
          <w:sz w:val="28"/>
          <w:szCs w:val="28"/>
        </w:rPr>
        <w:t>ВМР</w:t>
      </w:r>
      <w:r w:rsidR="00152617"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 w:rsidRPr="00A172A4">
        <w:rPr>
          <w:rFonts w:ascii="Times New Roman" w:eastAsia="Calibri" w:hAnsi="Times New Roman" w:cs="Times New Roman"/>
          <w:sz w:val="28"/>
          <w:szCs w:val="28"/>
        </w:rPr>
        <w:t>п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ідготувати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підписом заступник</w:t>
      </w:r>
      <w:r w:rsidR="0098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міського голови </w:t>
      </w:r>
      <w:r w:rsid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98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Форманюка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керівників</w:t>
      </w:r>
      <w:r w:rsid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навчальних та учбових закладів,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170">
        <w:rPr>
          <w:rFonts w:ascii="Times New Roman" w:eastAsia="Calibri" w:hAnsi="Times New Roman" w:cs="Times New Roman"/>
          <w:sz w:val="28"/>
          <w:szCs w:val="28"/>
        </w:rPr>
        <w:t>підприємств, установ, організацій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релігійних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 організацій</w:t>
      </w:r>
      <w:r w:rsidR="00492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4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пропозиції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участі у проведенні 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61489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14E" w:rsidRDefault="004A014E" w:rsidP="004A014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14E" w:rsidRDefault="004A014E" w:rsidP="004A014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14E" w:rsidRPr="00A172A4" w:rsidRDefault="004A014E" w:rsidP="004A014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70" w:rsidRPr="003C2170" w:rsidRDefault="0006102F" w:rsidP="00B85E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896" w:rsidRPr="003C2170">
        <w:rPr>
          <w:rFonts w:ascii="Times New Roman" w:eastAsia="Calibri" w:hAnsi="Times New Roman" w:cs="Times New Roman"/>
          <w:sz w:val="28"/>
          <w:szCs w:val="28"/>
        </w:rPr>
        <w:t>ВМР</w:t>
      </w:r>
      <w:r w:rsidR="00027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забезпечити к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оординацію роботи та узагальнення інформації щодо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проведення акці</w:t>
      </w:r>
      <w:r w:rsidR="00980CA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2170" w:rsidRDefault="003C2170" w:rsidP="00B85E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Контроль за  виконанням  розпоря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дження  покласти на заступника </w:t>
      </w:r>
      <w:r w:rsidRPr="003C2170">
        <w:rPr>
          <w:rFonts w:ascii="Times New Roman" w:eastAsia="Calibri" w:hAnsi="Times New Roman" w:cs="Times New Roman"/>
          <w:sz w:val="28"/>
          <w:szCs w:val="28"/>
        </w:rPr>
        <w:t>міського голови М. Форманюка.</w:t>
      </w:r>
    </w:p>
    <w:p w:rsidR="00CB5221" w:rsidRPr="0082453F" w:rsidRDefault="00CB5221" w:rsidP="00CB522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Cs w:val="28"/>
        </w:rPr>
      </w:pPr>
    </w:p>
    <w:p w:rsidR="003C2170" w:rsidRPr="0082453F" w:rsidRDefault="003C2170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C2170" w:rsidRPr="003C2170" w:rsidRDefault="001409EE" w:rsidP="001409E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522DB">
        <w:rPr>
          <w:rFonts w:ascii="Times New Roman" w:eastAsia="Calibri" w:hAnsi="Times New Roman" w:cs="Times New Roman"/>
          <w:b/>
          <w:sz w:val="28"/>
          <w:szCs w:val="28"/>
        </w:rPr>
        <w:t xml:space="preserve">Міський голова                      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С.</w:t>
      </w:r>
      <w:r w:rsidR="00B85E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>Моргунов</w:t>
      </w:r>
    </w:p>
    <w:p w:rsidR="003C2170" w:rsidRDefault="003C2170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2453F" w:rsidRDefault="0082453F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4A014E" w:rsidRPr="0082453F" w:rsidRDefault="004A014E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:rsidR="003C2170" w:rsidRPr="00AF63C0" w:rsidRDefault="003C2170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C2170" w:rsidRPr="00AF63C0" w:rsidRDefault="003C2170" w:rsidP="003C2170">
      <w:pPr>
        <w:spacing w:after="0" w:line="240" w:lineRule="auto"/>
        <w:rPr>
          <w:rFonts w:ascii="Times New Roman" w:eastAsia="Calibri" w:hAnsi="Times New Roman" w:cs="Times New Roman"/>
        </w:rPr>
      </w:pPr>
      <w:r w:rsidRPr="00AF63C0">
        <w:rPr>
          <w:rFonts w:ascii="Times New Roman" w:eastAsia="Calibri" w:hAnsi="Times New Roman" w:cs="Times New Roman"/>
        </w:rPr>
        <w:t xml:space="preserve">КП </w:t>
      </w:r>
      <w:r w:rsidR="00EF5161" w:rsidRPr="00AF63C0">
        <w:rPr>
          <w:rFonts w:ascii="Times New Roman" w:eastAsia="Calibri" w:hAnsi="Times New Roman" w:cs="Times New Roman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</w:rPr>
        <w:t>варта</w:t>
      </w:r>
      <w:r w:rsidR="00EF5161" w:rsidRPr="00AF63C0">
        <w:rPr>
          <w:rFonts w:ascii="Times New Roman" w:eastAsia="Calibri" w:hAnsi="Times New Roman" w:cs="Times New Roman"/>
        </w:rPr>
        <w:t>»</w:t>
      </w:r>
      <w:r w:rsidR="00492796" w:rsidRPr="00AF63C0">
        <w:rPr>
          <w:rFonts w:ascii="Times New Roman" w:eastAsia="Calibri" w:hAnsi="Times New Roman" w:cs="Times New Roman"/>
        </w:rPr>
        <w:t xml:space="preserve"> ВМР</w:t>
      </w:r>
    </w:p>
    <w:p w:rsidR="003C2170" w:rsidRPr="00AF63C0" w:rsidRDefault="00AF63C0" w:rsidP="003C2170">
      <w:pPr>
        <w:spacing w:after="0" w:line="240" w:lineRule="auto"/>
        <w:rPr>
          <w:rFonts w:ascii="Times New Roman" w:eastAsia="Calibri" w:hAnsi="Times New Roman" w:cs="Times New Roman"/>
        </w:rPr>
      </w:pPr>
      <w:r w:rsidRPr="00AF63C0">
        <w:rPr>
          <w:rFonts w:ascii="Times New Roman" w:eastAsia="Calibri" w:hAnsi="Times New Roman" w:cs="Times New Roman"/>
        </w:rPr>
        <w:t xml:space="preserve">В. </w:t>
      </w:r>
      <w:r w:rsidR="00492796" w:rsidRPr="00AF63C0">
        <w:rPr>
          <w:rFonts w:ascii="Times New Roman" w:eastAsia="Calibri" w:hAnsi="Times New Roman" w:cs="Times New Roman"/>
        </w:rPr>
        <w:t xml:space="preserve">Чигур </w:t>
      </w:r>
    </w:p>
    <w:p w:rsidR="003C2170" w:rsidRPr="00614898" w:rsidRDefault="00AF63C0" w:rsidP="003C21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14898">
        <w:rPr>
          <w:rFonts w:ascii="Times New Roman" w:eastAsia="Calibri" w:hAnsi="Times New Roman" w:cs="Times New Roman"/>
          <w:sz w:val="20"/>
          <w:szCs w:val="20"/>
        </w:rPr>
        <w:t xml:space="preserve">О. </w:t>
      </w:r>
      <w:r w:rsidR="00980CAC" w:rsidRPr="00614898">
        <w:rPr>
          <w:rFonts w:ascii="Times New Roman" w:eastAsia="Calibri" w:hAnsi="Times New Roman" w:cs="Times New Roman"/>
          <w:sz w:val="20"/>
          <w:szCs w:val="20"/>
        </w:rPr>
        <w:t xml:space="preserve">Коцюруба </w:t>
      </w:r>
    </w:p>
    <w:sectPr w:rsidR="003C2170" w:rsidRPr="00614898" w:rsidSect="00B35B6B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0D64"/>
    <w:multiLevelType w:val="multilevel"/>
    <w:tmpl w:val="EC10BB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5AE642D"/>
    <w:multiLevelType w:val="hybridMultilevel"/>
    <w:tmpl w:val="FDCAC66E"/>
    <w:lvl w:ilvl="0" w:tplc="66BA8D6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33F27"/>
    <w:multiLevelType w:val="multilevel"/>
    <w:tmpl w:val="48EC0264"/>
    <w:lvl w:ilvl="0">
      <w:start w:val="16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A9"/>
    <w:rsid w:val="00027896"/>
    <w:rsid w:val="0006102F"/>
    <w:rsid w:val="000B0E79"/>
    <w:rsid w:val="000B2D5D"/>
    <w:rsid w:val="000D57AC"/>
    <w:rsid w:val="001409EE"/>
    <w:rsid w:val="0015011D"/>
    <w:rsid w:val="0015214D"/>
    <w:rsid w:val="00152617"/>
    <w:rsid w:val="00184170"/>
    <w:rsid w:val="0020609E"/>
    <w:rsid w:val="003C2170"/>
    <w:rsid w:val="003F36AA"/>
    <w:rsid w:val="004562E2"/>
    <w:rsid w:val="004660D5"/>
    <w:rsid w:val="00492796"/>
    <w:rsid w:val="004A014E"/>
    <w:rsid w:val="004C66EA"/>
    <w:rsid w:val="00506587"/>
    <w:rsid w:val="00563B16"/>
    <w:rsid w:val="00614898"/>
    <w:rsid w:val="00626CE9"/>
    <w:rsid w:val="00641E2E"/>
    <w:rsid w:val="006A6F21"/>
    <w:rsid w:val="007225B8"/>
    <w:rsid w:val="007738DF"/>
    <w:rsid w:val="007D0F12"/>
    <w:rsid w:val="007D710E"/>
    <w:rsid w:val="0082453F"/>
    <w:rsid w:val="00864B1C"/>
    <w:rsid w:val="00973DB7"/>
    <w:rsid w:val="00980CAC"/>
    <w:rsid w:val="009904AF"/>
    <w:rsid w:val="009F358F"/>
    <w:rsid w:val="00A05722"/>
    <w:rsid w:val="00A172A4"/>
    <w:rsid w:val="00A23DB6"/>
    <w:rsid w:val="00A729D5"/>
    <w:rsid w:val="00AF63C0"/>
    <w:rsid w:val="00B210A4"/>
    <w:rsid w:val="00B35B6B"/>
    <w:rsid w:val="00B632EA"/>
    <w:rsid w:val="00B67221"/>
    <w:rsid w:val="00B85E11"/>
    <w:rsid w:val="00B860AB"/>
    <w:rsid w:val="00B94D51"/>
    <w:rsid w:val="00B95F9E"/>
    <w:rsid w:val="00C168B2"/>
    <w:rsid w:val="00CB5221"/>
    <w:rsid w:val="00CC13CF"/>
    <w:rsid w:val="00CD7028"/>
    <w:rsid w:val="00D37E3F"/>
    <w:rsid w:val="00D50DD5"/>
    <w:rsid w:val="00DC5F85"/>
    <w:rsid w:val="00DD198A"/>
    <w:rsid w:val="00EF4EA9"/>
    <w:rsid w:val="00EF5161"/>
    <w:rsid w:val="00F522DB"/>
    <w:rsid w:val="00F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729DF-FC9A-41F5-AE2F-A29C251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3290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Ковальчук Інеса Петрівна</cp:lastModifiedBy>
  <cp:revision>44</cp:revision>
  <cp:lastPrinted>2020-02-11T08:19:00Z</cp:lastPrinted>
  <dcterms:created xsi:type="dcterms:W3CDTF">2018-03-05T10:34:00Z</dcterms:created>
  <dcterms:modified xsi:type="dcterms:W3CDTF">2023-03-03T12:32:00Z</dcterms:modified>
</cp:coreProperties>
</file>